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0AF1" w:rsidRDefault="00907412">
      <w:pPr>
        <w:spacing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Chers parents,</w:t>
      </w:r>
    </w:p>
    <w:p w14:paraId="00000002" w14:textId="77777777" w:rsidR="008F0AF1" w:rsidRDefault="00907412">
      <w:pPr>
        <w:spacing w:before="240"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Mardi 19 mars, nous serons en grève pour défendre la Fonction Publique et l'École en particulier. Nous savons à quel point les services publics sont importants pour l’ensemble de la population.</w:t>
      </w:r>
    </w:p>
    <w:p w14:paraId="00000003" w14:textId="77777777" w:rsidR="008F0AF1" w:rsidRDefault="00907412">
      <w:pPr>
        <w:spacing w:before="240"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Malgré de grandes déclarations, les choix qui sont faits vont dégrader ces services publics. Aucune hausse de </w:t>
      </w:r>
      <w:proofErr w:type="gramStart"/>
      <w:r>
        <w:rPr>
          <w:rFonts w:ascii="Times New Roman" w:eastAsia="Times New Roman" w:hAnsi="Times New Roman" w:cs="Times New Roman"/>
          <w:color w:val="333333"/>
          <w:sz w:val="24"/>
          <w:szCs w:val="24"/>
        </w:rPr>
        <w:t>salaire  n’est</w:t>
      </w:r>
      <w:proofErr w:type="gramEnd"/>
      <w:r>
        <w:rPr>
          <w:rFonts w:ascii="Times New Roman" w:eastAsia="Times New Roman" w:hAnsi="Times New Roman" w:cs="Times New Roman"/>
          <w:color w:val="333333"/>
          <w:sz w:val="24"/>
          <w:szCs w:val="24"/>
        </w:rPr>
        <w:t xml:space="preserve"> prévue, alors que nous constatons que les métiers de la Fonction Publique attirent de moins en moins de candidat.es. A titre d’exemple, les salaires dans l’Education Nationale sont nettement en-dessous de la moyenne des pays européens.</w:t>
      </w:r>
    </w:p>
    <w:p w14:paraId="00000004" w14:textId="77777777" w:rsidR="008F0AF1" w:rsidRDefault="00907412">
      <w:pPr>
        <w:spacing w:before="240"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 gouvernement annonce 10 milliards d’économies dont près de 600 millions de moins pour l’école publique. Moins de moyens pour l’éducation, ce sont des fermetures de classes, des effectifs surchargés, un manque de remplaçant.es, une inclusion sans les moyens suffisants, c’est-à-dire des conditions d’apprentissage pour les élèves, qui vont continuer de se dégrader.</w:t>
      </w:r>
    </w:p>
    <w:p w14:paraId="00000005" w14:textId="77777777" w:rsidR="008F0AF1" w:rsidRDefault="00907412">
      <w:pPr>
        <w:spacing w:before="240"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Ces choix confirment les orientations prises par le gouvernement depuis des années : toujours moins d’écoles, moins de santé, moins de protection sociale, moins de protection de l’environnement, moins de services publics. </w:t>
      </w:r>
    </w:p>
    <w:p w14:paraId="00000006" w14:textId="77777777" w:rsidR="008F0AF1" w:rsidRDefault="00907412">
      <w:pPr>
        <w:spacing w:before="280"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Pourtant il est possible de financer les services publics en taxant davantage les bénéfices records des grandes entreprises et les catégories sociales les plus riches.</w:t>
      </w:r>
    </w:p>
    <w:p w14:paraId="00000007" w14:textId="77777777" w:rsidR="008F0AF1" w:rsidRDefault="00907412">
      <w:pPr>
        <w:spacing w:before="280" w:line="288"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Nous demandons les moyens d’exercer notre métier correctement, au service </w:t>
      </w:r>
      <w:proofErr w:type="gramStart"/>
      <w:r>
        <w:rPr>
          <w:rFonts w:ascii="Times New Roman" w:eastAsia="Times New Roman" w:hAnsi="Times New Roman" w:cs="Times New Roman"/>
          <w:color w:val="333333"/>
          <w:sz w:val="24"/>
          <w:szCs w:val="24"/>
        </w:rPr>
        <w:t>de  la</w:t>
      </w:r>
      <w:proofErr w:type="gramEnd"/>
      <w:r>
        <w:rPr>
          <w:rFonts w:ascii="Times New Roman" w:eastAsia="Times New Roman" w:hAnsi="Times New Roman" w:cs="Times New Roman"/>
          <w:color w:val="333333"/>
          <w:sz w:val="24"/>
          <w:szCs w:val="24"/>
        </w:rPr>
        <w:t xml:space="preserve"> réussite de tous nos élèves.</w:t>
      </w:r>
    </w:p>
    <w:p w14:paraId="00000008" w14:textId="77777777" w:rsidR="008F0AF1" w:rsidRDefault="00907412">
      <w:pPr>
        <w:spacing w:before="280" w:line="288" w:lineRule="auto"/>
        <w:jc w:val="both"/>
        <w:rPr>
          <w:sz w:val="24"/>
          <w:szCs w:val="24"/>
        </w:rPr>
      </w:pPr>
      <w:r>
        <w:rPr>
          <w:rFonts w:ascii="Times New Roman" w:eastAsia="Times New Roman" w:hAnsi="Times New Roman" w:cs="Times New Roman"/>
          <w:color w:val="333333"/>
          <w:sz w:val="24"/>
          <w:szCs w:val="24"/>
        </w:rPr>
        <w:t>C’est pour cela qu’à l’appel d’une très large intersyndicale, nous serons en grève le mardi 19 mars.</w:t>
      </w:r>
      <w:r>
        <w:rPr>
          <w:rFonts w:ascii="Times New Roman" w:eastAsia="Times New Roman" w:hAnsi="Times New Roman" w:cs="Times New Roman"/>
          <w:color w:val="333333"/>
          <w:sz w:val="24"/>
          <w:szCs w:val="24"/>
        </w:rPr>
        <w:br/>
      </w:r>
    </w:p>
    <w:sectPr w:rsidR="008F0A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F1"/>
    <w:rsid w:val="008F0AF1"/>
    <w:rsid w:val="00907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676D5-6C05-4001-94F7-9018D361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31T25qsR2FgUi6jgtCK4DzvKA==">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Cazier</dc:creator>
  <cp:lastModifiedBy>Cathy LAFFARGUE</cp:lastModifiedBy>
  <cp:revision>2</cp:revision>
  <dcterms:created xsi:type="dcterms:W3CDTF">2024-03-12T10:00:00Z</dcterms:created>
  <dcterms:modified xsi:type="dcterms:W3CDTF">2024-03-12T10:00:00Z</dcterms:modified>
</cp:coreProperties>
</file>